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38" w:rsidRPr="005B4DA6" w:rsidRDefault="005B4DA6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SHAP7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version of the 67P/</w:t>
      </w:r>
      <w:proofErr w:type="spellStart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Churyumov-Gerasimenko</w:t>
      </w:r>
      <w:proofErr w:type="spellEnd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nucleus shape model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The SPG versions of the dataset represent the shape models of the nucleus of  </w:t>
      </w:r>
    </w:p>
    <w:p w:rsidR="00FD297A" w:rsidRPr="005B4DA6" w:rsidRDefault="005B3FAE" w:rsidP="00FD297A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comet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67P/</w:t>
      </w:r>
      <w:proofErr w:type="spell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Churyumov-Gerasimenko</w:t>
      </w:r>
      <w:proofErr w:type="spell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as derived using stereo-photogrammetric</w:t>
      </w:r>
      <w:r w:rsidR="00FD297A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</w:t>
      </w:r>
    </w:p>
    <w:p w:rsidR="00124EF4" w:rsidRPr="005B4DA6" w:rsidRDefault="005B3FAE" w:rsidP="00FD297A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methods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.  Images obtained with the </w:t>
      </w:r>
      <w:r w:rsidR="00124EF4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Narrow Angle </w:t>
      </w:r>
      <w:r w:rsidR="00FD297A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Camera of the 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Optical, </w:t>
      </w:r>
      <w:r w:rsidR="00124EF4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</w:t>
      </w:r>
    </w:p>
    <w:p w:rsidR="00124EF4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Spectroscopic,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and Infrared Remote Ima</w:t>
      </w:r>
      <w:r w:rsidR="00124EF4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ging System (OSIRIS) instrument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were </w:t>
      </w:r>
      <w:r w:rsidR="00124EF4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used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in constructing these models</w:t>
      </w:r>
      <w:r w:rsidR="00124EF4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.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124EF4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The shape models presented here were developed </w:t>
      </w:r>
      <w:r w:rsidR="00FD297A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at DLR (Berlin, Germany) 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by </w:t>
      </w:r>
      <w:r w:rsidR="00124EF4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</w:t>
      </w:r>
    </w:p>
    <w:p w:rsidR="00124EF4" w:rsidRPr="005B4DA6" w:rsidRDefault="00FD297A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Frank </w:t>
      </w:r>
      <w:proofErr w:type="spellStart"/>
      <w:r w:rsidR="008D0A5D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Preusker</w:t>
      </w:r>
      <w:proofErr w:type="spellEnd"/>
      <w:r w:rsidR="008D0A5D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and Frank </w:t>
      </w:r>
      <w:proofErr w:type="spellStart"/>
      <w:r w:rsidR="008D0A5D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Scholten</w:t>
      </w:r>
      <w:proofErr w:type="spellEnd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using the stereo-photogrammetric (SPG) </w:t>
      </w:r>
      <w:r w:rsidR="00124EF4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</w:t>
      </w:r>
    </w:p>
    <w:p w:rsidR="00124EF4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technique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.</w:t>
      </w:r>
      <w:r w:rsidR="00124EF4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Details about the SPG technique </w:t>
      </w:r>
      <w:r w:rsidR="00FD297A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as well as d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etails about the full </w:t>
      </w:r>
    </w:p>
    <w:p w:rsidR="00124EF4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reconstruction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process of comet</w:t>
      </w:r>
      <w:r w:rsidR="008D0A5D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67P/</w:t>
      </w:r>
      <w:proofErr w:type="spell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Churyumov-Gerasimenko</w:t>
      </w:r>
      <w:proofErr w:type="spell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from SPG techniques </w:t>
      </w:r>
    </w:p>
    <w:p w:rsidR="00124EF4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can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be found in </w:t>
      </w:r>
      <w:proofErr w:type="spell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Preusker</w:t>
      </w:r>
      <w:proofErr w:type="spell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et</w:t>
      </w:r>
      <w:r w:rsidR="00124EF4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al., 'Shape model, reference system definition, </w:t>
      </w:r>
      <w:r w:rsidR="00124EF4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</w:t>
      </w:r>
    </w:p>
    <w:p w:rsidR="00124EF4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and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cartographic mapping standards for comet 67P/</w:t>
      </w:r>
      <w:proofErr w:type="spell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Churyumov-Gerasimenko</w:t>
      </w:r>
      <w:proofErr w:type="spell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- </w:t>
      </w:r>
      <w:r w:rsidR="00124EF4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</w:t>
      </w:r>
    </w:p>
    <w:p w:rsidR="00124EF4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Stereo-photogrammetric analysis of Rosetta/OSIRIS image data' </w:t>
      </w: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A&amp;A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583, A33, </w:t>
      </w:r>
      <w:r w:rsidR="00124EF4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</w:t>
      </w:r>
    </w:p>
    <w:p w:rsidR="00552F38" w:rsidRPr="005B4DA6" w:rsidRDefault="00124EF4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2015 [PREUSKERETAL2015].</w:t>
      </w:r>
      <w:proofErr w:type="gramEnd"/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Additional information about the nucleus of 67P can be found in </w:t>
      </w:r>
      <w:proofErr w:type="spell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Sierks</w:t>
      </w:r>
      <w:proofErr w:type="spell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et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al., 'On the nucleus structure and activity of comet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67P/</w:t>
      </w:r>
      <w:proofErr w:type="spell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Churyumov-Gerasimenko</w:t>
      </w:r>
      <w:proofErr w:type="spell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', Science 347, aaa1044, 2014 [SIERKSETAL2014].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4DA6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SHAP7</w:t>
      </w:r>
      <w:r w:rsidR="000E4BC0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v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ersion of the model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---------------------------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124EF4" w:rsidRPr="005B4DA6" w:rsidRDefault="00121179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The SHAP7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model represents the </w:t>
      </w: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final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version of the </w:t>
      </w:r>
      <w:r w:rsidR="008D0A5D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SPG shape models.</w:t>
      </w:r>
      <w:r w:rsidR="00124EF4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It </w:t>
      </w:r>
      <w:r w:rsidR="00124EF4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</w:p>
    <w:p w:rsidR="00121179" w:rsidRDefault="00121179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has</w:t>
      </w:r>
      <w:proofErr w:type="gramEnd"/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been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derived</w:t>
      </w:r>
      <w:r w:rsidR="00124EF4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from </w:t>
      </w: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1531</w:t>
      </w:r>
      <w:r w:rsidR="00124EF4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OSIRIS/NAC 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images acquired between </w:t>
      </w: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5 Aug 2014 and </w:t>
      </w:r>
    </w:p>
    <w:p w:rsidR="00121179" w:rsidRDefault="00121179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13 Feb 2016 (see below). 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During this time frame, </w:t>
      </w: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both, 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the </w:t>
      </w: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northern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and the </w:t>
      </w:r>
    </w:p>
    <w:p w:rsidR="00121179" w:rsidRDefault="00121179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southern</w:t>
      </w:r>
      <w:proofErr w:type="gramEnd"/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r w:rsidR="000E4BC0">
        <w:rPr>
          <w:rFonts w:ascii="Courier" w:hAnsi="Courier" w:cs="Arial"/>
          <w:color w:val="000000" w:themeColor="text1"/>
          <w:sz w:val="16"/>
          <w:szCs w:val="16"/>
          <w:lang w:val="en-US"/>
        </w:rPr>
        <w:t>hemisphere,</w:t>
      </w: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were </w:t>
      </w:r>
      <w:r w:rsidR="000E4BC0">
        <w:rPr>
          <w:rFonts w:ascii="Courier" w:hAnsi="Courier" w:cs="Arial"/>
          <w:color w:val="000000" w:themeColor="text1"/>
          <w:sz w:val="16"/>
          <w:szCs w:val="16"/>
          <w:lang w:val="en-US"/>
        </w:rPr>
        <w:t>illuminated in a way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that the selected dataset allowed </w:t>
      </w:r>
    </w:p>
    <w:p w:rsidR="00112130" w:rsidRDefault="00121179" w:rsidP="000E4BC0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for</w:t>
      </w:r>
      <w:proofErr w:type="gramEnd"/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a global SPG processing and the </w:t>
      </w:r>
      <w:r w:rsidR="00112130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derived </w:t>
      </w: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SHAP7 model </w:t>
      </w:r>
      <w:r w:rsidR="000E4BC0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covers the entire surface </w:t>
      </w:r>
    </w:p>
    <w:p w:rsidR="00552F38" w:rsidRPr="005B4DA6" w:rsidRDefault="000E4BC0" w:rsidP="00112130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of</w:t>
      </w:r>
      <w:proofErr w:type="gramEnd"/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67P.</w:t>
      </w:r>
      <w:r w:rsidR="00112130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The SHAP7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r w:rsidR="00112130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model </w:t>
      </w: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is defined in the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Cheops reference frame</w:t>
      </w: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[PREUSKERETAL2015]                 </w:t>
      </w:r>
      <w:r w:rsidR="00AF01C1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0E4BC0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The </w:t>
      </w:r>
      <w:r w:rsidR="000E4BC0">
        <w:rPr>
          <w:rFonts w:ascii="Courier" w:hAnsi="Courier" w:cs="Arial"/>
          <w:color w:val="000000" w:themeColor="text1"/>
          <w:sz w:val="16"/>
          <w:szCs w:val="16"/>
          <w:lang w:val="en-US"/>
        </w:rPr>
        <w:t>original full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resolution version </w:t>
      </w:r>
      <w:r w:rsidR="000E4BC0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of the SHAP7 model consists of </w:t>
      </w:r>
      <w:r w:rsidR="00112130">
        <w:rPr>
          <w:rFonts w:ascii="Courier" w:hAnsi="Courier" w:cs="Arial"/>
          <w:color w:val="000000" w:themeColor="text1"/>
          <w:sz w:val="16"/>
          <w:szCs w:val="16"/>
          <w:lang w:val="en-US"/>
        </w:rPr>
        <w:t>~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4</w:t>
      </w:r>
      <w:r w:rsidR="000E4BC0">
        <w:rPr>
          <w:rFonts w:ascii="Courier" w:hAnsi="Courier" w:cs="Arial"/>
          <w:color w:val="000000" w:themeColor="text1"/>
          <w:sz w:val="16"/>
          <w:szCs w:val="16"/>
          <w:lang w:val="en-US"/>
        </w:rPr>
        <w:t>4M facets.</w:t>
      </w:r>
    </w:p>
    <w:p w:rsidR="000E4BC0" w:rsidRDefault="000E4BC0" w:rsidP="000E4BC0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It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has an average</w:t>
      </w: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lateral sampling distance of ~1-1.5 m. 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The </w:t>
      </w: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derived 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reduced </w:t>
      </w:r>
    </w:p>
    <w:p w:rsidR="00112130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resolution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versions </w:t>
      </w:r>
      <w:r w:rsidR="00112130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(4M, 2M, 500K, 125K, 50K facets) 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have</w:t>
      </w:r>
      <w:r w:rsidR="00AF01C1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r w:rsidR="000E4BC0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larger 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sampling distances,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scaling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inversely with the number of facets.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TABLE: Parameters of images used to reconstruct the </w:t>
      </w:r>
      <w:r w:rsidR="000E4BC0">
        <w:rPr>
          <w:rFonts w:ascii="Courier" w:hAnsi="Courier" w:cs="Arial"/>
          <w:color w:val="000000" w:themeColor="text1"/>
          <w:sz w:val="16"/>
          <w:szCs w:val="16"/>
          <w:lang w:val="en-US"/>
        </w:rPr>
        <w:t>SPG SHAP7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r w:rsidR="00BC4816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model.  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UTC date of first NAC image:         2014 AUG 05 23:19:14.571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UTC date </w:t>
      </w:r>
      <w:r w:rsidR="00CB7B2C">
        <w:rPr>
          <w:rFonts w:ascii="Courier" w:hAnsi="Courier" w:cs="Arial"/>
          <w:color w:val="000000" w:themeColor="text1"/>
          <w:sz w:val="16"/>
          <w:szCs w:val="16"/>
          <w:lang w:val="en-US"/>
        </w:rPr>
        <w:t>of last NAC image:          2016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r w:rsidR="000F6CD4">
        <w:rPr>
          <w:rFonts w:ascii="Courier" w:hAnsi="Courier" w:cs="Arial"/>
          <w:color w:val="000000" w:themeColor="text1"/>
          <w:sz w:val="16"/>
          <w:szCs w:val="16"/>
          <w:lang w:val="en-US"/>
        </w:rPr>
        <w:t>FEB</w:t>
      </w:r>
      <w:r w:rsidR="00CB7B2C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1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3 </w:t>
      </w:r>
      <w:r w:rsidR="00CB7B2C">
        <w:rPr>
          <w:rFonts w:ascii="Courier" w:hAnsi="Courier" w:cs="Arial"/>
          <w:color w:val="000000" w:themeColor="text1"/>
          <w:sz w:val="16"/>
          <w:szCs w:val="16"/>
          <w:lang w:val="en-US"/>
        </w:rPr>
        <w:t>19:07:40.736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Number of NAC images:                </w:t>
      </w:r>
      <w:r w:rsidR="00CB7B2C">
        <w:rPr>
          <w:rFonts w:ascii="Courier" w:hAnsi="Courier" w:cs="Arial"/>
          <w:color w:val="000000" w:themeColor="text1"/>
          <w:sz w:val="16"/>
          <w:szCs w:val="16"/>
          <w:lang w:val="en-US"/>
        </w:rPr>
        <w:t>1531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Lowest i</w:t>
      </w:r>
      <w:r w:rsidR="00112130">
        <w:rPr>
          <w:rFonts w:ascii="Courier" w:hAnsi="Courier" w:cs="Arial"/>
          <w:color w:val="000000" w:themeColor="text1"/>
          <w:sz w:val="16"/>
          <w:szCs w:val="16"/>
          <w:lang w:val="en-US"/>
        </w:rPr>
        <w:t>mage resolution:             5.2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m/pixel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Highest </w:t>
      </w:r>
      <w:r w:rsidR="00112130">
        <w:rPr>
          <w:rFonts w:ascii="Courier" w:hAnsi="Courier" w:cs="Arial"/>
          <w:color w:val="000000" w:themeColor="text1"/>
          <w:sz w:val="16"/>
          <w:szCs w:val="16"/>
          <w:lang w:val="en-US"/>
        </w:rPr>
        <w:t>image resolution:            0.15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m/pixel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Typical image resolution:            ~1 m/pixel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Reference Frame and Coordinate System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---------------------------------------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The Cheops reference frame was defined using the SHAP4S shape model and has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been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adopted for the standard for all other formats of the 67P shape model.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The orientation of the models in the J2000 Equatorial frame (EME2000) is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described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in </w:t>
      </w:r>
      <w:proofErr w:type="spell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Scholten</w:t>
      </w:r>
      <w:proofErr w:type="spell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, F. et al., 'Reference Frames and Mapping Schemes of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Comet 67P/C-G' in the PDF document CHEOPS_REF_FRAME_V1.PDF in the DOCUMENTS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directory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.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The body's coordinate system was defined with the +Z axis in the direction of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the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spin axis and the prime meridian (+X axis) is defined such that the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center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of the large boulder named Cheops is at a longitude +142.35 degrees,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following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the IAU definition presented in the document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CHEOPS_REF_FRAME_V1.PDF.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The +Y axis completes the right-hand coordinate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system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. The body center is not exactly coincident with its center of gravity,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but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the offset is within the uncertainties derived for the surface positions.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Data Formats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--------------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The models are presented in the standard PDSSBN vertex/triangular plate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format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(see PDSSBN_PLATE_SHAPE_DEF.ASC in the documents directory) with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dimensions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of km in </w:t>
      </w:r>
      <w:proofErr w:type="spell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cartesian</w:t>
      </w:r>
      <w:proofErr w:type="spell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coordinates. The files are presented with VRML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wrappers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that allow the model to be displayed with existing VRML viewers that </w:t>
      </w:r>
    </w:p>
    <w:p w:rsidR="00552F38" w:rsidRPr="005B4DA6" w:rsidRDefault="000F6CD4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are freely available (e.g.</w:t>
      </w:r>
      <w:bookmarkStart w:id="0" w:name="_GoBack"/>
      <w:bookmarkEnd w:id="0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INSTANT PLAYER, OCTAGA, CORTONA, etc.).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In addition to the PDS formatted files, the models have also been converted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to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DSK kernels that can be used with the SPICE utilities.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For the complex shape of 67P, spherical coordinates (</w:t>
      </w:r>
      <w:proofErr w:type="spell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lat</w:t>
      </w:r>
      <w:proofErr w:type="spell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/long/radius) result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in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multiple values in some regions of the nucleus, so the model is not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presented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in this form.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Model Resolutions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-------------------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The SPG</w:t>
      </w:r>
      <w:r w:rsidR="00112130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SHAP7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model is provided in multiple resolutions, allowing calculations to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be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optimized for a given problem when the highest resolution is not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needed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. Th</w:t>
      </w:r>
      <w:r w:rsidR="000F6CD4">
        <w:rPr>
          <w:rFonts w:ascii="Courier" w:hAnsi="Courier" w:cs="Arial"/>
          <w:color w:val="000000" w:themeColor="text1"/>
          <w:sz w:val="16"/>
          <w:szCs w:val="16"/>
          <w:lang w:val="en-US"/>
        </w:rPr>
        <w:t>e highest resolution model has ~44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M facets, with additional versions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lastRenderedPageBreak/>
        <w:t>degraded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to resolutions with </w:t>
      </w:r>
      <w:r w:rsidR="00112130">
        <w:rPr>
          <w:rFonts w:ascii="Courier" w:hAnsi="Courier" w:cs="Arial"/>
          <w:color w:val="000000" w:themeColor="text1"/>
          <w:sz w:val="16"/>
          <w:szCs w:val="16"/>
          <w:lang w:val="en-US"/>
        </w:rPr>
        <w:t>4M, 2M, 500k, 125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k a</w:t>
      </w:r>
      <w:r w:rsidR="000F6CD4">
        <w:rPr>
          <w:rFonts w:ascii="Courier" w:hAnsi="Courier" w:cs="Arial"/>
          <w:color w:val="000000" w:themeColor="text1"/>
          <w:sz w:val="16"/>
          <w:szCs w:val="16"/>
          <w:lang w:val="en-US"/>
        </w:rPr>
        <w:t>nd 50k facets.  The reduction in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resolution</w:t>
      </w:r>
      <w:proofErr w:type="gramEnd"/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was achieved using a quadratic edge-collapse decimation technique.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Information contained in the filenames: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112130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CG_DLR_SPG_SHAP7_5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00K.WRL                                                    </w:t>
      </w:r>
    </w:p>
    <w:p w:rsidR="00552F38" w:rsidRPr="005B4DA6" w:rsidRDefault="00112130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^   ^    ^    ^   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^   ^---- File format (VRML, SPICE DSK)                   </w:t>
      </w:r>
    </w:p>
    <w:p w:rsidR="00552F38" w:rsidRPr="005B4DA6" w:rsidRDefault="00112130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|   |    |    |   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|-------- Resolution (# triangular plates)                </w:t>
      </w:r>
    </w:p>
    <w:p w:rsidR="00552F38" w:rsidRPr="005B4DA6" w:rsidRDefault="00112130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|   |    |    |-------------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Shape model generation SHAPXXX                  </w:t>
      </w:r>
    </w:p>
    <w:p w:rsidR="00552F38" w:rsidRPr="005B4DA6" w:rsidRDefault="00112130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|   |    |------------------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Production Technique (SPG)                      </w:t>
      </w:r>
    </w:p>
    <w:p w:rsidR="00552F38" w:rsidRPr="005B4DA6" w:rsidRDefault="00112130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|   |-----------------------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Site of model development                       </w:t>
      </w:r>
    </w:p>
    <w:p w:rsidR="00552F38" w:rsidRPr="005B4DA6" w:rsidRDefault="00112130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|---------------------------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Comet C-G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Details about the SPG</w:t>
      </w:r>
      <w:r w:rsidR="00112130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SHAP7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files           </w:t>
      </w:r>
      <w:r w:rsidR="00BC4816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112130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CG_DLR_SPG_SHAP7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_4M.WRL   - 19</w:t>
      </w:r>
      <w:r w:rsidR="00C42411">
        <w:rPr>
          <w:rFonts w:ascii="Courier" w:hAnsi="Courier" w:cs="Arial"/>
          <w:color w:val="000000" w:themeColor="text1"/>
          <w:sz w:val="16"/>
          <w:szCs w:val="16"/>
          <w:lang w:val="en-US"/>
        </w:rPr>
        <w:t>99975 vertices forming   3999962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triang</w:t>
      </w:r>
      <w:proofErr w:type="spellEnd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. </w:t>
      </w:r>
      <w:proofErr w:type="gramStart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plates</w:t>
      </w:r>
      <w:proofErr w:type="gramEnd"/>
    </w:p>
    <w:p w:rsidR="00552F38" w:rsidRPr="005B4DA6" w:rsidRDefault="00112130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CG_DLR_SPG_SHAP7_2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M.WRL   </w:t>
      </w:r>
      <w:proofErr w:type="gramStart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-  </w:t>
      </w:r>
      <w:r w:rsidR="00C42411">
        <w:rPr>
          <w:rFonts w:ascii="Courier" w:hAnsi="Courier" w:cs="Arial"/>
          <w:color w:val="000000" w:themeColor="text1"/>
          <w:sz w:val="16"/>
          <w:szCs w:val="16"/>
          <w:lang w:val="en-US"/>
        </w:rPr>
        <w:t>999928</w:t>
      </w:r>
      <w:proofErr w:type="gramEnd"/>
      <w:r w:rsidR="00C42411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vertices forming   1999860 </w:t>
      </w:r>
      <w:proofErr w:type="spellStart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triang</w:t>
      </w:r>
      <w:proofErr w:type="spellEnd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. </w:t>
      </w:r>
      <w:proofErr w:type="gramStart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plates</w:t>
      </w:r>
      <w:proofErr w:type="gramEnd"/>
    </w:p>
    <w:p w:rsidR="00552F38" w:rsidRPr="005B4DA6" w:rsidRDefault="00112130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CG_DLR_SPG_SHAP7_5</w:t>
      </w:r>
      <w:r w:rsidR="00C42411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00K.WRL </w:t>
      </w:r>
      <w:proofErr w:type="gramStart"/>
      <w:r w:rsidR="00C42411">
        <w:rPr>
          <w:rFonts w:ascii="Courier" w:hAnsi="Courier" w:cs="Arial"/>
          <w:color w:val="000000" w:themeColor="text1"/>
          <w:sz w:val="16"/>
          <w:szCs w:val="16"/>
          <w:lang w:val="en-US"/>
        </w:rPr>
        <w:t>-  249953</w:t>
      </w:r>
      <w:proofErr w:type="gramEnd"/>
      <w:r w:rsidR="00C42411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vertices forming    </w:t>
      </w:r>
      <w:r w:rsidR="00C42411">
        <w:rPr>
          <w:rFonts w:ascii="Courier" w:hAnsi="Courier" w:cs="Arial"/>
          <w:color w:val="000000" w:themeColor="text1"/>
          <w:sz w:val="16"/>
          <w:szCs w:val="16"/>
          <w:lang w:val="en-US"/>
        </w:rPr>
        <w:t>499902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triang</w:t>
      </w:r>
      <w:proofErr w:type="spellEnd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. </w:t>
      </w:r>
      <w:proofErr w:type="gramStart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plates</w:t>
      </w:r>
      <w:proofErr w:type="gramEnd"/>
    </w:p>
    <w:p w:rsidR="00552F38" w:rsidRPr="005B4DA6" w:rsidRDefault="00112130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proofErr w:type="gramStart"/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CG_DLR_SPG_SHAP7_125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K.WRL -   </w:t>
      </w:r>
      <w:r w:rsidR="00C42411">
        <w:rPr>
          <w:rFonts w:ascii="Courier" w:hAnsi="Courier" w:cs="Arial"/>
          <w:color w:val="000000" w:themeColor="text1"/>
          <w:sz w:val="16"/>
          <w:szCs w:val="16"/>
          <w:lang w:val="en-US"/>
        </w:rPr>
        <w:t>62471 vertices forming    124938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triang</w:t>
      </w:r>
      <w:proofErr w:type="spellEnd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.</w:t>
      </w:r>
      <w:proofErr w:type="gramEnd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proofErr w:type="gramStart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plates</w:t>
      </w:r>
      <w:proofErr w:type="gramEnd"/>
    </w:p>
    <w:p w:rsidR="00552F38" w:rsidRPr="005B4DA6" w:rsidRDefault="00112130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>
        <w:rPr>
          <w:rFonts w:ascii="Courier" w:hAnsi="Courier" w:cs="Arial"/>
          <w:color w:val="000000" w:themeColor="text1"/>
          <w:sz w:val="16"/>
          <w:szCs w:val="16"/>
          <w:lang w:val="en-US"/>
        </w:rPr>
        <w:t>CG_DLR_SPG_SHAP7</w:t>
      </w:r>
      <w:r w:rsidR="00C42411">
        <w:rPr>
          <w:rFonts w:ascii="Courier" w:hAnsi="Courier" w:cs="Arial"/>
          <w:color w:val="000000" w:themeColor="text1"/>
          <w:sz w:val="16"/>
          <w:szCs w:val="16"/>
          <w:lang w:val="en-US"/>
        </w:rPr>
        <w:t>_</w:t>
      </w:r>
      <w:proofErr w:type="gramStart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50K.WRL </w:t>
      </w:r>
      <w:r w:rsidR="00C42411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-</w:t>
      </w:r>
      <w:proofErr w:type="gramEnd"/>
      <w:r w:rsidR="00C42411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24990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vertices forming </w:t>
      </w:r>
      <w:r w:rsidR="00C42411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49976</w:t>
      </w:r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triang</w:t>
      </w:r>
      <w:proofErr w:type="spellEnd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. </w:t>
      </w:r>
      <w:proofErr w:type="gramStart"/>
      <w:r w:rsidR="005B3FAE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>plates</w:t>
      </w:r>
      <w:proofErr w:type="gramEnd"/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TABLE: Shape Model Characteristics (for the SPG </w:t>
      </w:r>
      <w:r w:rsidR="000F6CD4">
        <w:rPr>
          <w:rFonts w:ascii="Courier" w:hAnsi="Courier" w:cs="Arial"/>
          <w:color w:val="000000" w:themeColor="text1"/>
          <w:sz w:val="16"/>
          <w:szCs w:val="16"/>
          <w:lang w:val="en-US"/>
        </w:rPr>
        <w:t>SHAP7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model)</w:t>
      </w:r>
      <w:r w:rsidR="00AF01C1"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Surface Area:          </w:t>
      </w:r>
      <w:r w:rsidR="000F6CD4">
        <w:rPr>
          <w:rFonts w:ascii="Courier" w:hAnsi="Courier" w:cs="Arial"/>
          <w:color w:val="000000" w:themeColor="text1"/>
          <w:sz w:val="16"/>
          <w:szCs w:val="16"/>
          <w:lang w:val="en-US"/>
        </w:rPr>
        <w:t>51.7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km^2        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Volume:                18</w:t>
      </w:r>
      <w:r w:rsidR="000F6CD4">
        <w:rPr>
          <w:rFonts w:ascii="Courier" w:hAnsi="Courier" w:cs="Arial"/>
          <w:color w:val="000000" w:themeColor="text1"/>
          <w:sz w:val="16"/>
          <w:szCs w:val="16"/>
          <w:lang w:val="en-US"/>
        </w:rPr>
        <w:t>.56 +/- 0.0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2 km^3                                    </w:t>
      </w:r>
    </w:p>
    <w:p w:rsidR="00552F38" w:rsidRPr="005B4DA6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</w:t>
      </w:r>
      <w:r w:rsidR="000F6CD4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Mean diameter:         3.285</w:t>
      </w:r>
      <w:r w:rsidRPr="005B4DA6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km (diameter of sphere of equivalent vol.)       </w:t>
      </w:r>
    </w:p>
    <w:p w:rsidR="00B518EB" w:rsidRPr="00C42411" w:rsidRDefault="005B3FAE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C42411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</w:t>
      </w:r>
    </w:p>
    <w:sectPr w:rsidR="00B518EB" w:rsidRPr="00C42411" w:rsidSect="00B518EB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6E"/>
    <w:rsid w:val="000E4BC0"/>
    <w:rsid w:val="000F6CD4"/>
    <w:rsid w:val="00112130"/>
    <w:rsid w:val="00121179"/>
    <w:rsid w:val="00124EF4"/>
    <w:rsid w:val="00552F38"/>
    <w:rsid w:val="005746B2"/>
    <w:rsid w:val="005B3FAE"/>
    <w:rsid w:val="005B4DA6"/>
    <w:rsid w:val="008D0A5D"/>
    <w:rsid w:val="00AF01C1"/>
    <w:rsid w:val="00B518EB"/>
    <w:rsid w:val="00BC2AD0"/>
    <w:rsid w:val="00BC4816"/>
    <w:rsid w:val="00C42411"/>
    <w:rsid w:val="00CB7B2C"/>
    <w:rsid w:val="00CC6C6E"/>
    <w:rsid w:val="00DC329D"/>
    <w:rsid w:val="00F22F9A"/>
    <w:rsid w:val="00FD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518E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518E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518E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518E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C95B-9C48-4488-924D-3C49EBFF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1264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Scholten, Frank</dc:creator>
  <cp:lastModifiedBy>Scholten, Frank</cp:lastModifiedBy>
  <cp:revision>7</cp:revision>
  <dcterms:created xsi:type="dcterms:W3CDTF">2017-07-27T12:10:00Z</dcterms:created>
  <dcterms:modified xsi:type="dcterms:W3CDTF">2018-05-08T13:03:00Z</dcterms:modified>
</cp:coreProperties>
</file>